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236F9E" w:rsidP="49606080" w:rsidRDefault="00236F9E" w14:paraId="3EAD786B" w14:textId="77777777" w14:noSpellErr="1">
      <w:pPr>
        <w:jc w:val="center"/>
        <w:rPr>
          <w:b w:val="1"/>
          <w:bCs w:val="1"/>
          <w:sz w:val="28"/>
          <w:szCs w:val="28"/>
        </w:rPr>
      </w:pPr>
    </w:p>
    <w:p w:rsidR="49606080" w:rsidP="49606080" w:rsidRDefault="49606080" w14:paraId="171A092B" w14:textId="406CB0EA">
      <w:pPr>
        <w:jc w:val="center"/>
        <w:rPr>
          <w:b w:val="1"/>
          <w:bCs w:val="1"/>
          <w:sz w:val="28"/>
          <w:szCs w:val="28"/>
        </w:rPr>
      </w:pPr>
    </w:p>
    <w:p w:rsidRPr="004E0333" w:rsidR="009B232D" w:rsidP="00B63476" w:rsidRDefault="00467E3D" w14:paraId="23A92545" w14:textId="5A425B17">
      <w:pPr>
        <w:jc w:val="center"/>
        <w:rPr>
          <w:b/>
          <w:sz w:val="28"/>
          <w:szCs w:val="28"/>
        </w:rPr>
      </w:pPr>
      <w:r w:rsidRPr="004E0333">
        <w:rPr>
          <w:b/>
          <w:sz w:val="28"/>
          <w:szCs w:val="28"/>
        </w:rPr>
        <w:t>C</w:t>
      </w:r>
      <w:r w:rsidRPr="004E0333" w:rsidR="00B63476">
        <w:rPr>
          <w:b/>
          <w:sz w:val="28"/>
          <w:szCs w:val="28"/>
        </w:rPr>
        <w:t>urriculum &amp; C</w:t>
      </w:r>
      <w:r w:rsidRPr="004E0333" w:rsidR="00C1021E">
        <w:rPr>
          <w:b/>
          <w:sz w:val="28"/>
          <w:szCs w:val="28"/>
        </w:rPr>
        <w:t>ommunity Events</w:t>
      </w:r>
      <w:r w:rsidRPr="004E0333" w:rsidR="00B63476">
        <w:rPr>
          <w:b/>
          <w:sz w:val="28"/>
          <w:szCs w:val="28"/>
        </w:rPr>
        <w:t xml:space="preserve"> 2025-2026</w:t>
      </w:r>
    </w:p>
    <w:tbl>
      <w:tblPr>
        <w:tblStyle w:val="TableGrid"/>
        <w:tblW w:w="9397" w:type="dxa"/>
        <w:tblLook w:val="04A0" w:firstRow="1" w:lastRow="0" w:firstColumn="1" w:lastColumn="0" w:noHBand="0" w:noVBand="1"/>
      </w:tblPr>
      <w:tblGrid>
        <w:gridCol w:w="3132"/>
        <w:gridCol w:w="3132"/>
        <w:gridCol w:w="3133"/>
      </w:tblGrid>
      <w:tr w:rsidRPr="004E0333" w:rsidR="00130925" w:rsidTr="004E0333" w14:paraId="059C37A9" w14:textId="77777777">
        <w:trPr>
          <w:trHeight w:val="784"/>
        </w:trPr>
        <w:tc>
          <w:tcPr>
            <w:tcW w:w="3132" w:type="dxa"/>
            <w:shd w:val="clear" w:color="auto" w:fill="7030A0"/>
          </w:tcPr>
          <w:p w:rsidRPr="00236F9E" w:rsidR="00467E3D" w:rsidP="00467E3D" w:rsidRDefault="00467E3D" w14:paraId="2B077F5D" w14:textId="77777777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236F9E">
              <w:rPr>
                <w:b/>
                <w:color w:val="FFFFFF" w:themeColor="background1"/>
                <w:sz w:val="28"/>
                <w:szCs w:val="28"/>
              </w:rPr>
              <w:t xml:space="preserve">Term and Theme </w:t>
            </w:r>
          </w:p>
        </w:tc>
        <w:tc>
          <w:tcPr>
            <w:tcW w:w="3132" w:type="dxa"/>
            <w:shd w:val="clear" w:color="auto" w:fill="7030A0"/>
          </w:tcPr>
          <w:p w:rsidRPr="00236F9E" w:rsidR="00467E3D" w:rsidP="00467E3D" w:rsidRDefault="00C17FAF" w14:paraId="59ADEE92" w14:textId="69C96F9B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236F9E">
              <w:rPr>
                <w:b/>
                <w:color w:val="FFFFFF" w:themeColor="background1"/>
                <w:sz w:val="28"/>
                <w:szCs w:val="28"/>
              </w:rPr>
              <w:t>C</w:t>
            </w:r>
            <w:r w:rsidRPr="00236F9E" w:rsidR="00C1021E">
              <w:rPr>
                <w:b/>
                <w:color w:val="FFFFFF" w:themeColor="background1"/>
                <w:sz w:val="28"/>
                <w:szCs w:val="28"/>
              </w:rPr>
              <w:t>urriculum</w:t>
            </w:r>
            <w:r w:rsidRPr="00236F9E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Pr="00236F9E" w:rsidR="00C1021E">
              <w:rPr>
                <w:b/>
                <w:color w:val="FFFFFF" w:themeColor="background1"/>
                <w:sz w:val="28"/>
                <w:szCs w:val="28"/>
              </w:rPr>
              <w:t>Events</w:t>
            </w:r>
          </w:p>
        </w:tc>
        <w:tc>
          <w:tcPr>
            <w:tcW w:w="3133" w:type="dxa"/>
            <w:shd w:val="clear" w:color="auto" w:fill="7030A0"/>
          </w:tcPr>
          <w:p w:rsidRPr="00236F9E" w:rsidR="00467E3D" w:rsidP="00467E3D" w:rsidRDefault="00C17FAF" w14:paraId="00A64470" w14:textId="3E5C67B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236F9E">
              <w:rPr>
                <w:b/>
                <w:color w:val="FFFFFF" w:themeColor="background1"/>
                <w:sz w:val="28"/>
                <w:szCs w:val="28"/>
              </w:rPr>
              <w:t>Community Events</w:t>
            </w:r>
          </w:p>
        </w:tc>
      </w:tr>
      <w:tr w:rsidR="00324346" w:rsidTr="004C4369" w14:paraId="65F8736F" w14:textId="77777777">
        <w:trPr>
          <w:trHeight w:val="945"/>
        </w:trPr>
        <w:tc>
          <w:tcPr>
            <w:tcW w:w="3132" w:type="dxa"/>
            <w:vMerge w:val="restart"/>
            <w:shd w:val="clear" w:color="auto" w:fill="FFE599" w:themeFill="accent4" w:themeFillTint="66"/>
          </w:tcPr>
          <w:p w:rsidRPr="00236F9E" w:rsidR="00324346" w:rsidP="00F763FD" w:rsidRDefault="00324346" w14:paraId="61DCC869" w14:textId="50C56002">
            <w:pPr>
              <w:jc w:val="center"/>
              <w:rPr>
                <w:b/>
                <w:bCs/>
                <w:sz w:val="28"/>
                <w:szCs w:val="28"/>
              </w:rPr>
            </w:pPr>
            <w:r w:rsidRPr="00236F9E">
              <w:rPr>
                <w:b/>
                <w:bCs/>
                <w:sz w:val="28"/>
                <w:szCs w:val="28"/>
              </w:rPr>
              <w:t xml:space="preserve">Autumn </w:t>
            </w:r>
          </w:p>
          <w:p w:rsidRPr="00236F9E" w:rsidR="00324346" w:rsidP="00F763FD" w:rsidRDefault="00324346" w14:paraId="45A1A572" w14:textId="3F011181">
            <w:pPr>
              <w:jc w:val="center"/>
              <w:rPr>
                <w:b/>
                <w:sz w:val="28"/>
                <w:szCs w:val="28"/>
              </w:rPr>
            </w:pPr>
            <w:r w:rsidRPr="00236F9E">
              <w:rPr>
                <w:b/>
                <w:sz w:val="28"/>
                <w:szCs w:val="28"/>
              </w:rPr>
              <w:t>Ready Steady Grow</w:t>
            </w:r>
          </w:p>
          <w:p w:rsidRPr="004E0333" w:rsidR="00324346" w:rsidP="00467E3D" w:rsidRDefault="00324346" w14:paraId="6554D9CF" w14:textId="16E3B1DA">
            <w:pPr>
              <w:jc w:val="center"/>
              <w:rPr>
                <w:sz w:val="24"/>
                <w:szCs w:val="24"/>
              </w:rPr>
            </w:pPr>
            <w:r w:rsidRPr="004E0333">
              <w:rPr>
                <w:noProof/>
                <w:sz w:val="24"/>
                <w:szCs w:val="24"/>
                <w:shd w:val="clear" w:color="auto" w:fill="FFE599" w:themeFill="accent4" w:themeFillTint="66"/>
              </w:rPr>
              <w:drawing>
                <wp:inline distT="0" distB="0" distL="0" distR="0" wp14:anchorId="382AC718" wp14:editId="332B639B">
                  <wp:extent cx="1800000" cy="827463"/>
                  <wp:effectExtent l="0" t="0" r="0" b="0"/>
                  <wp:docPr id="83329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2905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827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E03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32" w:type="dxa"/>
            <w:shd w:val="clear" w:color="auto" w:fill="FFE599" w:themeFill="accent4" w:themeFillTint="66"/>
          </w:tcPr>
          <w:p w:rsidRPr="00B62871" w:rsidR="00324346" w:rsidP="00467E3D" w:rsidRDefault="00324346" w14:paraId="40BCBB39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</w:t>
            </w:r>
            <w:r w:rsidRPr="00B62871">
              <w:rPr>
                <w:b/>
                <w:bCs/>
                <w:color w:val="7030A0"/>
                <w:vertAlign w:val="superscript"/>
              </w:rPr>
              <w:t>st</w:t>
            </w:r>
            <w:r w:rsidRPr="00B62871">
              <w:rPr>
                <w:b/>
                <w:bCs/>
                <w:color w:val="7030A0"/>
              </w:rPr>
              <w:t xml:space="preserve"> October</w:t>
            </w:r>
          </w:p>
          <w:p w:rsidR="00324346" w:rsidP="00467E3D" w:rsidRDefault="00324346" w14:paraId="0334BA69" w14:textId="23675E30">
            <w:pPr>
              <w:jc w:val="center"/>
            </w:pPr>
            <w:r w:rsidRPr="00C1021E">
              <w:rPr>
                <w:b/>
                <w:bCs/>
              </w:rPr>
              <w:t>International Day of Signing</w:t>
            </w:r>
            <w:r>
              <w:t xml:space="preserve"> with a visit from Singing Hands</w:t>
            </w:r>
          </w:p>
        </w:tc>
        <w:tc>
          <w:tcPr>
            <w:tcW w:w="3133" w:type="dxa"/>
            <w:vMerge w:val="restart"/>
            <w:shd w:val="clear" w:color="auto" w:fill="FFE599" w:themeFill="accent4" w:themeFillTint="66"/>
          </w:tcPr>
          <w:p w:rsidRPr="00B62871" w:rsidR="00324346" w:rsidP="00467E3D" w:rsidRDefault="00324346" w14:paraId="0D0667D4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12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December</w:t>
            </w:r>
          </w:p>
          <w:p w:rsidR="00324346" w:rsidP="00467E3D" w:rsidRDefault="00324346" w14:paraId="0C4DF925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 xml:space="preserve">Christmas Market </w:t>
            </w:r>
          </w:p>
          <w:p w:rsidR="00324346" w:rsidP="00290A65" w:rsidRDefault="00324346" w14:paraId="55484F7E" w14:textId="77777777">
            <w:pPr>
              <w:jc w:val="center"/>
            </w:pPr>
            <w:r>
              <w:t>for learners, their families, staff &amp; the local community</w:t>
            </w:r>
          </w:p>
          <w:p w:rsidR="00324346" w:rsidP="00290A65" w:rsidRDefault="00324346" w14:paraId="18E00A51" w14:textId="3C5C3A96">
            <w:pPr>
              <w:jc w:val="center"/>
            </w:pPr>
          </w:p>
        </w:tc>
      </w:tr>
      <w:tr w:rsidR="00324346" w:rsidTr="00791DEB" w14:paraId="47EF8DDA" w14:textId="77777777">
        <w:trPr>
          <w:trHeight w:val="672"/>
        </w:trPr>
        <w:tc>
          <w:tcPr>
            <w:tcW w:w="3132" w:type="dxa"/>
            <w:vMerge/>
            <w:shd w:val="clear" w:color="auto" w:fill="FFE599" w:themeFill="accent4" w:themeFillTint="66"/>
          </w:tcPr>
          <w:p w:rsidRPr="004E0333" w:rsidR="00324346" w:rsidP="00C1021E" w:rsidRDefault="00324346" w14:paraId="5EE8B8F8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vMerge w:val="restart"/>
            <w:shd w:val="clear" w:color="auto" w:fill="FFE599" w:themeFill="accent4" w:themeFillTint="66"/>
          </w:tcPr>
          <w:p w:rsidRPr="00B62871" w:rsidR="00324346" w:rsidP="00C1021E" w:rsidRDefault="00324346" w14:paraId="29F9819B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10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October</w:t>
            </w:r>
          </w:p>
          <w:p w:rsidR="00324346" w:rsidP="00C1021E" w:rsidRDefault="00324346" w14:paraId="63EDF198" w14:textId="77777777">
            <w:pPr>
              <w:jc w:val="center"/>
            </w:pPr>
            <w:r w:rsidRPr="00C1021E">
              <w:rPr>
                <w:b/>
                <w:bCs/>
              </w:rPr>
              <w:t>The Big Draw Festival</w:t>
            </w:r>
            <w:r>
              <w:t xml:space="preserve"> </w:t>
            </w:r>
          </w:p>
          <w:p w:rsidRPr="00C1021E" w:rsidR="00324346" w:rsidP="00C1021E" w:rsidRDefault="00324346" w14:paraId="3A5A4FB4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Theme - Drawn Together</w:t>
            </w:r>
          </w:p>
          <w:p w:rsidR="00324346" w:rsidP="00C1021E" w:rsidRDefault="00324346" w14:paraId="210CF7CF" w14:textId="35B06D0E">
            <w:pPr>
              <w:jc w:val="center"/>
            </w:pPr>
            <w:r>
              <w:t>using creativity to build connection &amp; cooperation</w:t>
            </w:r>
          </w:p>
        </w:tc>
        <w:tc>
          <w:tcPr>
            <w:tcW w:w="3133" w:type="dxa"/>
            <w:vMerge/>
            <w:shd w:val="clear" w:color="auto" w:fill="FFE599" w:themeFill="accent4" w:themeFillTint="66"/>
          </w:tcPr>
          <w:p w:rsidR="00324346" w:rsidP="00290A65" w:rsidRDefault="00324346" w14:paraId="098B8164" w14:textId="53B2024E">
            <w:pPr>
              <w:jc w:val="center"/>
            </w:pPr>
          </w:p>
        </w:tc>
      </w:tr>
      <w:tr w:rsidR="00324346" w:rsidTr="00147FDA" w14:paraId="1267E5C9" w14:textId="77777777">
        <w:trPr>
          <w:trHeight w:val="672"/>
        </w:trPr>
        <w:tc>
          <w:tcPr>
            <w:tcW w:w="3132" w:type="dxa"/>
            <w:vMerge/>
            <w:shd w:val="clear" w:color="auto" w:fill="FFE599" w:themeFill="accent4" w:themeFillTint="66"/>
          </w:tcPr>
          <w:p w:rsidRPr="004E0333" w:rsidR="00324346" w:rsidP="00C1021E" w:rsidRDefault="00324346" w14:paraId="03830675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vMerge/>
            <w:tcBorders>
              <w:bottom w:val="single" w:color="auto" w:sz="4" w:space="0"/>
            </w:tcBorders>
            <w:shd w:val="clear" w:color="auto" w:fill="FFE599" w:themeFill="accent4" w:themeFillTint="66"/>
          </w:tcPr>
          <w:p w:rsidR="00324346" w:rsidP="00C1021E" w:rsidRDefault="00324346" w14:paraId="549B59A5" w14:textId="77777777">
            <w:pPr>
              <w:jc w:val="center"/>
            </w:pPr>
          </w:p>
        </w:tc>
        <w:tc>
          <w:tcPr>
            <w:tcW w:w="3133" w:type="dxa"/>
            <w:vMerge w:val="restart"/>
            <w:shd w:val="clear" w:color="auto" w:fill="FFE599" w:themeFill="accent4" w:themeFillTint="66"/>
          </w:tcPr>
          <w:p w:rsidRPr="00B62871" w:rsidR="00324346" w:rsidP="00324346" w:rsidRDefault="00324346" w14:paraId="3940533A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19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December</w:t>
            </w:r>
          </w:p>
          <w:p w:rsidR="00324346" w:rsidP="00324346" w:rsidRDefault="00324346" w14:paraId="73C59D87" w14:textId="77777777">
            <w:pPr>
              <w:jc w:val="center"/>
            </w:pPr>
            <w:r w:rsidRPr="00C1021E">
              <w:rPr>
                <w:b/>
                <w:bCs/>
              </w:rPr>
              <w:t>Christmas lunch &amp; Santa</w:t>
            </w:r>
            <w:r>
              <w:t xml:space="preserve"> </w:t>
            </w:r>
          </w:p>
          <w:p w:rsidR="00324346" w:rsidP="00324346" w:rsidRDefault="00324346" w14:paraId="66CAF00C" w14:textId="7F392C7D">
            <w:pPr>
              <w:jc w:val="center"/>
            </w:pPr>
            <w:r>
              <w:t>for learners &amp; staff</w:t>
            </w:r>
          </w:p>
        </w:tc>
      </w:tr>
      <w:tr w:rsidR="00324346" w:rsidTr="001647CD" w14:paraId="0532B327" w14:textId="77777777">
        <w:trPr>
          <w:trHeight w:val="980"/>
        </w:trPr>
        <w:tc>
          <w:tcPr>
            <w:tcW w:w="3132" w:type="dxa"/>
            <w:vMerge/>
            <w:shd w:val="clear" w:color="auto" w:fill="FFE599" w:themeFill="accent4" w:themeFillTint="66"/>
          </w:tcPr>
          <w:p w:rsidRPr="004E0333" w:rsidR="00324346" w:rsidP="00C1021E" w:rsidRDefault="00324346" w14:paraId="59244068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FFE599" w:themeFill="accent4" w:themeFillTint="66"/>
          </w:tcPr>
          <w:p w:rsidRPr="00B62871" w:rsidR="00324346" w:rsidP="00C1021E" w:rsidRDefault="00324346" w14:paraId="2960B517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21</w:t>
            </w:r>
            <w:r w:rsidRPr="00B62871">
              <w:rPr>
                <w:b/>
                <w:bCs/>
                <w:color w:val="7030A0"/>
                <w:vertAlign w:val="superscript"/>
              </w:rPr>
              <w:t>st</w:t>
            </w:r>
            <w:r w:rsidRPr="00B62871">
              <w:rPr>
                <w:b/>
                <w:bCs/>
                <w:color w:val="7030A0"/>
              </w:rPr>
              <w:t xml:space="preserve"> November</w:t>
            </w:r>
          </w:p>
          <w:p w:rsidR="00324346" w:rsidP="00C1021E" w:rsidRDefault="00324346" w14:paraId="7E0FEBD9" w14:textId="77777777">
            <w:pPr>
              <w:jc w:val="center"/>
            </w:pPr>
            <w:r w:rsidRPr="00C1021E">
              <w:rPr>
                <w:b/>
                <w:bCs/>
              </w:rPr>
              <w:t>Children in Need</w:t>
            </w:r>
            <w:r>
              <w:t xml:space="preserve"> </w:t>
            </w:r>
          </w:p>
          <w:p w:rsidR="00324346" w:rsidP="00C1021E" w:rsidRDefault="00324346" w14:paraId="5EC7AA86" w14:textId="43D7E263">
            <w:pPr>
              <w:jc w:val="center"/>
            </w:pPr>
            <w:r>
              <w:t>The Great SPOTacular</w:t>
            </w:r>
          </w:p>
        </w:tc>
        <w:tc>
          <w:tcPr>
            <w:tcW w:w="3133" w:type="dxa"/>
            <w:vMerge/>
            <w:shd w:val="clear" w:color="auto" w:fill="FFE599" w:themeFill="accent4" w:themeFillTint="66"/>
          </w:tcPr>
          <w:p w:rsidR="00324346" w:rsidP="00C1021E" w:rsidRDefault="00324346" w14:paraId="2CE5C13B" w14:textId="393405AF">
            <w:pPr>
              <w:jc w:val="center"/>
            </w:pPr>
          </w:p>
        </w:tc>
      </w:tr>
      <w:tr w:rsidR="00F16E6B" w:rsidTr="005041B7" w14:paraId="5A66B19F" w14:textId="77777777">
        <w:trPr>
          <w:trHeight w:val="1343"/>
        </w:trPr>
        <w:tc>
          <w:tcPr>
            <w:tcW w:w="3132" w:type="dxa"/>
            <w:vMerge w:val="restart"/>
            <w:tcBorders>
              <w:bottom w:val="single" w:color="auto" w:sz="4" w:space="0"/>
            </w:tcBorders>
            <w:shd w:val="clear" w:color="auto" w:fill="A8D08D" w:themeFill="accent6" w:themeFillTint="99"/>
          </w:tcPr>
          <w:p w:rsidRPr="00236F9E" w:rsidR="00F16E6B" w:rsidP="00F763FD" w:rsidRDefault="00F16E6B" w14:paraId="4D3A7B53" w14:textId="2AF87717">
            <w:pPr>
              <w:jc w:val="center"/>
              <w:rPr>
                <w:b/>
                <w:bCs/>
                <w:sz w:val="28"/>
                <w:szCs w:val="28"/>
              </w:rPr>
            </w:pPr>
            <w:r w:rsidRPr="00236F9E">
              <w:rPr>
                <w:b/>
                <w:bCs/>
                <w:sz w:val="28"/>
                <w:szCs w:val="28"/>
              </w:rPr>
              <w:t xml:space="preserve">Spring </w:t>
            </w:r>
          </w:p>
          <w:p w:rsidRPr="00236F9E" w:rsidR="00F16E6B" w:rsidP="00F763FD" w:rsidRDefault="00F16E6B" w14:paraId="48E39A97" w14:textId="18FD8433">
            <w:pPr>
              <w:jc w:val="center"/>
              <w:rPr>
                <w:b/>
                <w:sz w:val="28"/>
                <w:szCs w:val="28"/>
              </w:rPr>
            </w:pPr>
            <w:r w:rsidRPr="00236F9E">
              <w:rPr>
                <w:b/>
                <w:sz w:val="28"/>
                <w:szCs w:val="28"/>
              </w:rPr>
              <w:t>People Power</w:t>
            </w:r>
          </w:p>
          <w:p w:rsidRPr="004E0333" w:rsidR="00F16E6B" w:rsidP="00467E3D" w:rsidRDefault="00F16E6B" w14:paraId="5EAE80D9" w14:textId="67A7291F">
            <w:pPr>
              <w:jc w:val="center"/>
              <w:rPr>
                <w:sz w:val="24"/>
                <w:szCs w:val="24"/>
              </w:rPr>
            </w:pPr>
            <w:r w:rsidRPr="004E0333">
              <w:rPr>
                <w:noProof/>
                <w:sz w:val="24"/>
                <w:szCs w:val="24"/>
              </w:rPr>
              <w:drawing>
                <wp:inline distT="0" distB="0" distL="0" distR="0" wp14:anchorId="12E1750A" wp14:editId="0E1D56AB">
                  <wp:extent cx="1800000" cy="1474208"/>
                  <wp:effectExtent l="0" t="0" r="0" b="0"/>
                  <wp:docPr id="391512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51265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47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2" w:type="dxa"/>
            <w:tcBorders>
              <w:bottom w:val="single" w:color="auto" w:sz="4" w:space="0"/>
            </w:tcBorders>
            <w:shd w:val="clear" w:color="auto" w:fill="A8D08D" w:themeFill="accent6" w:themeFillTint="99"/>
          </w:tcPr>
          <w:p w:rsidRPr="00B62871" w:rsidR="00F16E6B" w:rsidP="00467E3D" w:rsidRDefault="00F16E6B" w14:paraId="43864CD7" w14:textId="77777777">
            <w:pPr>
              <w:jc w:val="center"/>
              <w:rPr>
                <w:b/>
                <w:bCs/>
              </w:rPr>
            </w:pPr>
            <w:r w:rsidRPr="00B62871">
              <w:rPr>
                <w:b/>
                <w:bCs/>
                <w:color w:val="7030A0"/>
              </w:rPr>
              <w:t>19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January</w:t>
            </w:r>
          </w:p>
          <w:p w:rsidR="00F16E6B" w:rsidP="00467E3D" w:rsidRDefault="00F16E6B" w14:paraId="123E9B4A" w14:textId="77777777">
            <w:pPr>
              <w:jc w:val="center"/>
            </w:pPr>
            <w:r w:rsidRPr="00C1021E">
              <w:rPr>
                <w:b/>
                <w:bCs/>
              </w:rPr>
              <w:t>World Religion Day</w:t>
            </w:r>
          </w:p>
          <w:p w:rsidR="00F16E6B" w:rsidP="00467E3D" w:rsidRDefault="00F16E6B" w14:paraId="6791F78C" w14:textId="06D82ECB">
            <w:pPr>
              <w:jc w:val="center"/>
            </w:pPr>
            <w:r>
              <w:t>exploring different religions through food, music, arts &amp; craft</w:t>
            </w:r>
          </w:p>
        </w:tc>
        <w:tc>
          <w:tcPr>
            <w:tcW w:w="3133" w:type="dxa"/>
            <w:vMerge w:val="restart"/>
            <w:tcBorders>
              <w:bottom w:val="single" w:color="auto" w:sz="4" w:space="0"/>
            </w:tcBorders>
            <w:shd w:val="clear" w:color="auto" w:fill="A8D08D" w:themeFill="accent6" w:themeFillTint="99"/>
          </w:tcPr>
          <w:p w:rsidRPr="00B62871" w:rsidR="00F16E6B" w:rsidP="00467E3D" w:rsidRDefault="00F16E6B" w14:paraId="4D06DDAE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27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March</w:t>
            </w:r>
          </w:p>
          <w:p w:rsidR="00F16E6B" w:rsidP="00467E3D" w:rsidRDefault="00F16E6B" w14:paraId="1B73420B" w14:textId="77777777">
            <w:pPr>
              <w:jc w:val="center"/>
            </w:pPr>
            <w:r w:rsidRPr="00C1021E">
              <w:rPr>
                <w:b/>
                <w:bCs/>
              </w:rPr>
              <w:t>Easter Market</w:t>
            </w:r>
            <w:r>
              <w:t xml:space="preserve"> </w:t>
            </w:r>
          </w:p>
          <w:p w:rsidR="00F16E6B" w:rsidP="00467E3D" w:rsidRDefault="00F16E6B" w14:paraId="65D29338" w14:textId="2FB94DB4">
            <w:pPr>
              <w:jc w:val="center"/>
            </w:pPr>
            <w:r>
              <w:t>for learners, their families, staff &amp; the local community</w:t>
            </w:r>
          </w:p>
        </w:tc>
      </w:tr>
      <w:tr w:rsidR="00F16E6B" w:rsidTr="00540E82" w14:paraId="4E8C5192" w14:textId="77777777">
        <w:trPr>
          <w:trHeight w:val="792"/>
        </w:trPr>
        <w:tc>
          <w:tcPr>
            <w:tcW w:w="3132" w:type="dxa"/>
            <w:vMerge/>
            <w:shd w:val="clear" w:color="auto" w:fill="A8D08D" w:themeFill="accent6" w:themeFillTint="99"/>
          </w:tcPr>
          <w:p w:rsidRPr="004E0333" w:rsidR="00F16E6B" w:rsidP="00467E3D" w:rsidRDefault="00F16E6B" w14:paraId="16F2C7FD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8D08D" w:themeFill="accent6" w:themeFillTint="99"/>
          </w:tcPr>
          <w:p w:rsidRPr="00B62871" w:rsidR="00F16E6B" w:rsidP="00467E3D" w:rsidRDefault="00F16E6B" w14:paraId="17EE2EF0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5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March</w:t>
            </w:r>
          </w:p>
          <w:p w:rsidR="00F16E6B" w:rsidP="00467E3D" w:rsidRDefault="00F16E6B" w14:paraId="74CCDC86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World Book Day</w:t>
            </w:r>
          </w:p>
          <w:p w:rsidRPr="00855037" w:rsidR="00855037" w:rsidP="00467E3D" w:rsidRDefault="00855037" w14:paraId="7AEEF379" w14:textId="71877558">
            <w:pPr>
              <w:jc w:val="center"/>
            </w:pPr>
            <w:r>
              <w:t xml:space="preserve">sharing </w:t>
            </w:r>
            <w:r w:rsidR="004D148F">
              <w:t xml:space="preserve">favourite </w:t>
            </w:r>
            <w:r>
              <w:t>books and story characters</w:t>
            </w:r>
          </w:p>
        </w:tc>
        <w:tc>
          <w:tcPr>
            <w:tcW w:w="3133" w:type="dxa"/>
            <w:vMerge/>
            <w:shd w:val="clear" w:color="auto" w:fill="A8D08D" w:themeFill="accent6" w:themeFillTint="99"/>
          </w:tcPr>
          <w:p w:rsidR="00F16E6B" w:rsidP="00467E3D" w:rsidRDefault="00F16E6B" w14:paraId="3BFF5C7F" w14:textId="70EC92EF">
            <w:pPr>
              <w:jc w:val="center"/>
            </w:pPr>
          </w:p>
        </w:tc>
      </w:tr>
      <w:tr w:rsidR="00F16E6B" w:rsidTr="00015F9A" w14:paraId="71CE17DA" w14:textId="77777777">
        <w:trPr>
          <w:trHeight w:val="1300"/>
        </w:trPr>
        <w:tc>
          <w:tcPr>
            <w:tcW w:w="3132" w:type="dxa"/>
            <w:vMerge/>
            <w:shd w:val="clear" w:color="auto" w:fill="A8D08D" w:themeFill="accent6" w:themeFillTint="99"/>
          </w:tcPr>
          <w:p w:rsidRPr="004E0333" w:rsidR="00F16E6B" w:rsidP="00467E3D" w:rsidRDefault="00F16E6B" w14:paraId="19E2B2DA" w14:textId="77777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32" w:type="dxa"/>
            <w:shd w:val="clear" w:color="auto" w:fill="A8D08D" w:themeFill="accent6" w:themeFillTint="99"/>
          </w:tcPr>
          <w:p w:rsidRPr="00B62871" w:rsidR="00F16E6B" w:rsidP="00467E3D" w:rsidRDefault="00F16E6B" w14:paraId="4BF8DFE6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</w:t>
            </w:r>
            <w:r w:rsidRPr="00B62871">
              <w:rPr>
                <w:b/>
                <w:bCs/>
                <w:color w:val="7030A0"/>
                <w:vertAlign w:val="superscript"/>
              </w:rPr>
              <w:t>nd</w:t>
            </w:r>
            <w:r w:rsidRPr="00B62871">
              <w:rPr>
                <w:b/>
                <w:bCs/>
                <w:color w:val="7030A0"/>
              </w:rPr>
              <w:t xml:space="preserve"> April</w:t>
            </w:r>
          </w:p>
          <w:p w:rsidR="00F16E6B" w:rsidP="00467E3D" w:rsidRDefault="00F16E6B" w14:paraId="28F41D47" w14:textId="25B25538">
            <w:pPr>
              <w:jc w:val="center"/>
            </w:pPr>
            <w:r w:rsidRPr="00C1021E">
              <w:rPr>
                <w:b/>
                <w:bCs/>
              </w:rPr>
              <w:t>World Autism Awareness Day</w:t>
            </w:r>
            <w:r>
              <w:t xml:space="preserve"> exploring a range of multi-sensory activities</w:t>
            </w:r>
          </w:p>
        </w:tc>
        <w:tc>
          <w:tcPr>
            <w:tcW w:w="3133" w:type="dxa"/>
            <w:vMerge/>
            <w:shd w:val="clear" w:color="auto" w:fill="A8D08D" w:themeFill="accent6" w:themeFillTint="99"/>
          </w:tcPr>
          <w:p w:rsidR="00F16E6B" w:rsidP="00467E3D" w:rsidRDefault="00F16E6B" w14:paraId="3813FC98" w14:textId="7B5841B4">
            <w:pPr>
              <w:jc w:val="center"/>
            </w:pPr>
          </w:p>
        </w:tc>
      </w:tr>
      <w:tr w:rsidR="00324346" w:rsidTr="00F630D1" w14:paraId="72E67109" w14:textId="77777777">
        <w:trPr>
          <w:trHeight w:val="1482"/>
        </w:trPr>
        <w:tc>
          <w:tcPr>
            <w:tcW w:w="3132" w:type="dxa"/>
            <w:vMerge w:val="restart"/>
            <w:shd w:val="clear" w:color="auto" w:fill="F7CAAC" w:themeFill="accent2" w:themeFillTint="66"/>
          </w:tcPr>
          <w:p w:rsidRPr="00236F9E" w:rsidR="00324346" w:rsidP="00F763FD" w:rsidRDefault="00324346" w14:paraId="12B10869" w14:textId="6FA1BDBA">
            <w:pPr>
              <w:jc w:val="center"/>
              <w:rPr>
                <w:b/>
                <w:bCs/>
                <w:sz w:val="28"/>
                <w:szCs w:val="28"/>
              </w:rPr>
            </w:pPr>
            <w:r w:rsidRPr="00236F9E">
              <w:rPr>
                <w:b/>
                <w:bCs/>
                <w:sz w:val="28"/>
                <w:szCs w:val="28"/>
              </w:rPr>
              <w:t>Summer</w:t>
            </w:r>
          </w:p>
          <w:p w:rsidRPr="00236F9E" w:rsidR="00324346" w:rsidP="00F763FD" w:rsidRDefault="00324346" w14:paraId="3163E402" w14:textId="40CF66A6">
            <w:pPr>
              <w:jc w:val="center"/>
              <w:rPr>
                <w:b/>
                <w:sz w:val="28"/>
                <w:szCs w:val="28"/>
              </w:rPr>
            </w:pPr>
            <w:r w:rsidRPr="00236F9E">
              <w:rPr>
                <w:b/>
                <w:sz w:val="28"/>
                <w:szCs w:val="28"/>
              </w:rPr>
              <w:t>Lights Camera Action</w:t>
            </w:r>
          </w:p>
          <w:p w:rsidRPr="004E0333" w:rsidR="00324346" w:rsidP="00F763FD" w:rsidRDefault="00324346" w14:paraId="76FDEE50" w14:textId="56C43919">
            <w:pPr>
              <w:jc w:val="center"/>
              <w:rPr>
                <w:b/>
                <w:sz w:val="24"/>
                <w:szCs w:val="24"/>
              </w:rPr>
            </w:pPr>
            <w:r w:rsidRPr="004E0333">
              <w:rPr>
                <w:noProof/>
                <w:sz w:val="24"/>
                <w:szCs w:val="24"/>
              </w:rPr>
              <w:drawing>
                <wp:inline distT="0" distB="0" distL="0" distR="0" wp14:anchorId="1AF77D21" wp14:editId="1FCEF1F9">
                  <wp:extent cx="1800000" cy="1158662"/>
                  <wp:effectExtent l="0" t="0" r="0" b="3810"/>
                  <wp:docPr id="7536412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64125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158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2" w:type="dxa"/>
            <w:shd w:val="clear" w:color="auto" w:fill="F7CAAC" w:themeFill="accent2" w:themeFillTint="66"/>
          </w:tcPr>
          <w:p w:rsidRPr="00B62871" w:rsidR="00324346" w:rsidP="00467E3D" w:rsidRDefault="00324346" w14:paraId="10555E6D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15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April</w:t>
            </w:r>
          </w:p>
          <w:p w:rsidR="00324346" w:rsidP="00467E3D" w:rsidRDefault="00324346" w14:paraId="36143BE3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 xml:space="preserve">World Art Day </w:t>
            </w:r>
          </w:p>
          <w:p w:rsidR="00324346" w:rsidP="00467E3D" w:rsidRDefault="00324346" w14:paraId="06AC7D92" w14:textId="414A4776">
            <w:pPr>
              <w:jc w:val="center"/>
            </w:pPr>
            <w:r>
              <w:t>exploring different styles of art from around the world</w:t>
            </w:r>
          </w:p>
        </w:tc>
        <w:tc>
          <w:tcPr>
            <w:tcW w:w="3133" w:type="dxa"/>
            <w:shd w:val="clear" w:color="auto" w:fill="F7CAAC" w:themeFill="accent2" w:themeFillTint="66"/>
          </w:tcPr>
          <w:p w:rsidRPr="00B62871" w:rsidR="00324346" w:rsidP="00467E3D" w:rsidRDefault="00324346" w14:paraId="75D7863C" w14:textId="77777777">
            <w:pPr>
              <w:jc w:val="center"/>
              <w:rPr>
                <w:b/>
                <w:bCs/>
              </w:rPr>
            </w:pPr>
            <w:r w:rsidRPr="00B62871">
              <w:rPr>
                <w:b/>
                <w:bCs/>
                <w:color w:val="7030A0"/>
              </w:rPr>
              <w:t>16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July</w:t>
            </w:r>
          </w:p>
          <w:p w:rsidR="00324346" w:rsidP="00467E3D" w:rsidRDefault="00324346" w14:paraId="68459991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Leavers Celebration</w:t>
            </w:r>
          </w:p>
          <w:p w:rsidR="00324346" w:rsidP="00467E3D" w:rsidRDefault="00324346" w14:paraId="225A07B5" w14:textId="51212D8F">
            <w:pPr>
              <w:jc w:val="center"/>
            </w:pPr>
            <w:r>
              <w:t>for learners who have completed their Endeavour journey, their families &amp; staff</w:t>
            </w:r>
          </w:p>
        </w:tc>
      </w:tr>
      <w:tr w:rsidR="00324346" w:rsidTr="003A363B" w14:paraId="32AA9298" w14:textId="77777777">
        <w:trPr>
          <w:trHeight w:val="1280"/>
        </w:trPr>
        <w:tc>
          <w:tcPr>
            <w:tcW w:w="3132" w:type="dxa"/>
            <w:vMerge/>
            <w:shd w:val="clear" w:color="auto" w:fill="F7CAAC" w:themeFill="accent2" w:themeFillTint="66"/>
          </w:tcPr>
          <w:p w:rsidR="00324346" w:rsidP="00467E3D" w:rsidRDefault="00324346" w14:paraId="707E6F58" w14:textId="77777777">
            <w:pPr>
              <w:jc w:val="center"/>
            </w:pPr>
          </w:p>
        </w:tc>
        <w:tc>
          <w:tcPr>
            <w:tcW w:w="3132" w:type="dxa"/>
            <w:shd w:val="clear" w:color="auto" w:fill="F7CAAC" w:themeFill="accent2" w:themeFillTint="66"/>
          </w:tcPr>
          <w:p w:rsidRPr="00B62871" w:rsidR="00324346" w:rsidP="00EB0112" w:rsidRDefault="00324346" w14:paraId="239CA4EE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21</w:t>
            </w:r>
            <w:r w:rsidRPr="00B62871">
              <w:rPr>
                <w:b/>
                <w:bCs/>
                <w:color w:val="7030A0"/>
                <w:vertAlign w:val="superscript"/>
              </w:rPr>
              <w:t>st</w:t>
            </w:r>
            <w:r w:rsidRPr="00B62871">
              <w:rPr>
                <w:b/>
                <w:bCs/>
                <w:color w:val="7030A0"/>
              </w:rPr>
              <w:t xml:space="preserve"> June</w:t>
            </w:r>
          </w:p>
          <w:p w:rsidR="00324346" w:rsidP="00467E3D" w:rsidRDefault="00324346" w14:paraId="4B6FF742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World Music Day</w:t>
            </w:r>
          </w:p>
          <w:p w:rsidR="00324346" w:rsidP="00467E3D" w:rsidRDefault="00324346" w14:paraId="3D826A4C" w14:textId="216D6CAE">
            <w:pPr>
              <w:jc w:val="center"/>
            </w:pPr>
            <w:r>
              <w:t>exploring different styles of music</w:t>
            </w:r>
          </w:p>
        </w:tc>
        <w:tc>
          <w:tcPr>
            <w:tcW w:w="3133" w:type="dxa"/>
            <w:shd w:val="clear" w:color="auto" w:fill="F7CAAC" w:themeFill="accent2" w:themeFillTint="66"/>
          </w:tcPr>
          <w:p w:rsidRPr="00B62871" w:rsidR="00324346" w:rsidP="00467E3D" w:rsidRDefault="00324346" w14:paraId="6DE94740" w14:textId="77777777">
            <w:pPr>
              <w:jc w:val="center"/>
              <w:rPr>
                <w:b/>
                <w:bCs/>
                <w:color w:val="7030A0"/>
              </w:rPr>
            </w:pPr>
            <w:r w:rsidRPr="00B62871">
              <w:rPr>
                <w:b/>
                <w:bCs/>
                <w:color w:val="7030A0"/>
              </w:rPr>
              <w:t>20</w:t>
            </w:r>
            <w:r w:rsidRPr="00B62871">
              <w:rPr>
                <w:b/>
                <w:bCs/>
                <w:color w:val="7030A0"/>
                <w:vertAlign w:val="superscript"/>
              </w:rPr>
              <w:t>th</w:t>
            </w:r>
            <w:r w:rsidRPr="00B62871">
              <w:rPr>
                <w:b/>
                <w:bCs/>
                <w:color w:val="7030A0"/>
              </w:rPr>
              <w:t xml:space="preserve"> July</w:t>
            </w:r>
          </w:p>
          <w:p w:rsidR="00324346" w:rsidP="00467E3D" w:rsidRDefault="00324346" w14:paraId="295F4BAD" w14:textId="77777777">
            <w:pPr>
              <w:jc w:val="center"/>
              <w:rPr>
                <w:b/>
                <w:bCs/>
              </w:rPr>
            </w:pPr>
            <w:r w:rsidRPr="00C1021E">
              <w:rPr>
                <w:b/>
                <w:bCs/>
              </w:rPr>
              <w:t>End of term sports / BBQ</w:t>
            </w:r>
          </w:p>
          <w:p w:rsidR="00324346" w:rsidP="00467E3D" w:rsidRDefault="00324346" w14:paraId="4F34ABAB" w14:textId="47E6F534">
            <w:pPr>
              <w:jc w:val="center"/>
            </w:pPr>
            <w:r>
              <w:t>for learners, their families &amp; staff</w:t>
            </w:r>
          </w:p>
        </w:tc>
      </w:tr>
    </w:tbl>
    <w:p w:rsidR="00467E3D" w:rsidP="00467E3D" w:rsidRDefault="00467E3D" w14:paraId="558D218D" w14:textId="77777777">
      <w:pPr>
        <w:jc w:val="center"/>
      </w:pPr>
    </w:p>
    <w:sectPr w:rsidR="00467E3D">
      <w:headerReference w:type="default" r:id="rId13"/>
      <w:footerReference w:type="default" r:id="rId1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5692" w:rsidP="003856B5" w:rsidRDefault="00905692" w14:paraId="2C862F8F" w14:textId="77777777">
      <w:pPr>
        <w:spacing w:after="0" w:line="240" w:lineRule="auto"/>
      </w:pPr>
      <w:r>
        <w:separator/>
      </w:r>
    </w:p>
  </w:endnote>
  <w:endnote w:type="continuationSeparator" w:id="0">
    <w:p w:rsidR="00905692" w:rsidP="003856B5" w:rsidRDefault="00905692" w14:paraId="22E0B87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04C42" w:rsidP="00104C42" w:rsidRDefault="00104C42" w14:paraId="02042D22" w14:textId="6C5D4F34">
    <w:pPr>
      <w:spacing w:after="0"/>
      <w:jc w:val="center"/>
    </w:pPr>
    <w:r>
      <w:t xml:space="preserve">We may also engage in other national, charitable events &amp; special dates as chosen by the         Student Council. These will be announced separately.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5692" w:rsidP="003856B5" w:rsidRDefault="00905692" w14:paraId="723D22A3" w14:textId="77777777">
      <w:pPr>
        <w:spacing w:after="0" w:line="240" w:lineRule="auto"/>
      </w:pPr>
      <w:r>
        <w:separator/>
      </w:r>
    </w:p>
  </w:footnote>
  <w:footnote w:type="continuationSeparator" w:id="0">
    <w:p w:rsidR="00905692" w:rsidP="003856B5" w:rsidRDefault="00905692" w14:paraId="38B51D5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E650F" w:rsidRDefault="00DD3E35" w14:paraId="6866AD27" w14:textId="68849980">
    <w:pPr>
      <w:pStyle w:val="Header"/>
    </w:pPr>
    <w:r w:rsidRPr="007F1DED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81F7B72" wp14:editId="57143534">
          <wp:simplePos x="0" y="0"/>
          <wp:positionH relativeFrom="margin">
            <wp:posOffset>1387475</wp:posOffset>
          </wp:positionH>
          <wp:positionV relativeFrom="paragraph">
            <wp:posOffset>10795</wp:posOffset>
          </wp:positionV>
          <wp:extent cx="2971800" cy="480695"/>
          <wp:effectExtent l="0" t="0" r="0" b="0"/>
          <wp:wrapTight wrapText="bothSides">
            <wp:wrapPolygon edited="0">
              <wp:start x="0" y="0"/>
              <wp:lineTo x="0" y="20544"/>
              <wp:lineTo x="21462" y="20544"/>
              <wp:lineTo x="21462" y="0"/>
              <wp:lineTo x="0" y="0"/>
            </wp:wrapPolygon>
          </wp:wrapTight>
          <wp:docPr id="4" name="Picture 4" descr="\\MAT.Internal\dfs\END\StaffHome$\Jan.Thomas\Documents\My Documents\Approved Endeavou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MAT.Internal\dfs\END\StaffHome$\Jan.Thomas\Documents\My Documents\Approved Endeavour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180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856B5" w:rsidRDefault="003856B5" w14:paraId="423CF7D7" w14:textId="74C2996B">
    <w:pPr>
      <w:pStyle w:val="Header"/>
    </w:pPr>
  </w:p>
  <w:p w:rsidR="00DD3E35" w:rsidRDefault="00DD3E35" w14:paraId="11AF421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F10"/>
    <w:rsid w:val="00104C42"/>
    <w:rsid w:val="00106663"/>
    <w:rsid w:val="00130925"/>
    <w:rsid w:val="0021058B"/>
    <w:rsid w:val="00233785"/>
    <w:rsid w:val="00236F9E"/>
    <w:rsid w:val="00290A65"/>
    <w:rsid w:val="002B3966"/>
    <w:rsid w:val="002F1D30"/>
    <w:rsid w:val="00324346"/>
    <w:rsid w:val="003856B5"/>
    <w:rsid w:val="003867B8"/>
    <w:rsid w:val="003F2FA9"/>
    <w:rsid w:val="0046469B"/>
    <w:rsid w:val="00467E3D"/>
    <w:rsid w:val="004A500C"/>
    <w:rsid w:val="004D148F"/>
    <w:rsid w:val="004E0333"/>
    <w:rsid w:val="00542374"/>
    <w:rsid w:val="005C7A7C"/>
    <w:rsid w:val="0068461C"/>
    <w:rsid w:val="006B5F10"/>
    <w:rsid w:val="00770A09"/>
    <w:rsid w:val="00822A9A"/>
    <w:rsid w:val="00855037"/>
    <w:rsid w:val="00905692"/>
    <w:rsid w:val="009B232D"/>
    <w:rsid w:val="009E650F"/>
    <w:rsid w:val="00A00FA2"/>
    <w:rsid w:val="00A55429"/>
    <w:rsid w:val="00B616D1"/>
    <w:rsid w:val="00B62871"/>
    <w:rsid w:val="00B63476"/>
    <w:rsid w:val="00B91FD1"/>
    <w:rsid w:val="00B96820"/>
    <w:rsid w:val="00C1021E"/>
    <w:rsid w:val="00C17FAF"/>
    <w:rsid w:val="00D51E4C"/>
    <w:rsid w:val="00DD3E35"/>
    <w:rsid w:val="00E9442E"/>
    <w:rsid w:val="00EB0112"/>
    <w:rsid w:val="00EE2E6F"/>
    <w:rsid w:val="00F016F4"/>
    <w:rsid w:val="00F16E6B"/>
    <w:rsid w:val="00F272F4"/>
    <w:rsid w:val="00F65D6B"/>
    <w:rsid w:val="00F763FD"/>
    <w:rsid w:val="00F77C60"/>
    <w:rsid w:val="4960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9DC1AB"/>
  <w15:chartTrackingRefBased/>
  <w15:docId w15:val="{1E1BE473-5011-4B96-BBDD-2DB79881D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E3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856B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856B5"/>
  </w:style>
  <w:style w:type="paragraph" w:styleId="Footer">
    <w:name w:val="footer"/>
    <w:basedOn w:val="Normal"/>
    <w:link w:val="FooterChar"/>
    <w:uiPriority w:val="99"/>
    <w:unhideWhenUsed/>
    <w:rsid w:val="003856B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856B5"/>
  </w:style>
  <w:style w:type="paragraph" w:styleId="Title">
    <w:name w:val="Title"/>
    <w:basedOn w:val="Normal"/>
    <w:next w:val="Normal"/>
    <w:link w:val="TitleChar"/>
    <w:uiPriority w:val="10"/>
    <w:qFormat/>
    <w:rsid w:val="00A00FA2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00FA2"/>
    <w:rPr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B63B8E0FDA8C47ADA234984890D2FE" ma:contentTypeVersion="4887" ma:contentTypeDescription="Create a new document." ma:contentTypeScope="" ma:versionID="8e3adaff8dbd35ef028d13d5f440199c">
  <xsd:schema xmlns:xsd="http://www.w3.org/2001/XMLSchema" xmlns:xs="http://www.w3.org/2001/XMLSchema" xmlns:p="http://schemas.microsoft.com/office/2006/metadata/properties" xmlns:ns2="32b20e2a-747d-47bb-a50c-5351eae79407" xmlns:ns3="8d88549b-649c-4429-8229-760bfcf9d7b9" xmlns:ns4="http://schemas.microsoft.com/sharepoint/v4" targetNamespace="http://schemas.microsoft.com/office/2006/metadata/properties" ma:root="true" ma:fieldsID="470d82136e132d18278c618a88666b19" ns2:_="" ns3:_="" ns4:_="">
    <xsd:import namespace="32b20e2a-747d-47bb-a50c-5351eae79407"/>
    <xsd:import namespace="8d88549b-649c-4429-8229-760bfcf9d7b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4:IconOverlay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b20e2a-747d-47bb-a50c-5351eae7940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0b560071-1032-4eef-af8b-22d2be2f3c72}" ma:internalName="TaxCatchAll" ma:showField="CatchAllData" ma:web="32b20e2a-747d-47bb-a50c-5351eae794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8549b-649c-4429-8229-760bfcf9d7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41662c4c-1fdd-42b4-8f73-b75cf3595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axCatchAll xmlns="32b20e2a-747d-47bb-a50c-5351eae79407" xsi:nil="true"/>
    <lcf76f155ced4ddcb4097134ff3c332f xmlns="8d88549b-649c-4429-8229-760bfcf9d7b9">
      <Terms xmlns="http://schemas.microsoft.com/office/infopath/2007/PartnerControls"/>
    </lcf76f155ced4ddcb4097134ff3c332f>
    <_dlc_DocId xmlns="32b20e2a-747d-47bb-a50c-5351eae79407">EWYTPKSD45YC-146701128-2992219</_dlc_DocId>
    <_dlc_DocIdUrl xmlns="32b20e2a-747d-47bb-a50c-5351eae79407">
      <Url>https://indici.sharepoint.com/sites/MacintyreAcademies/_layouts/15/DocIdRedir.aspx?ID=EWYTPKSD45YC-146701128-2992219</Url>
      <Description>EWYTPKSD45YC-146701128-2992219</Description>
    </_dlc_DocIdUrl>
  </documentManagement>
</p:properties>
</file>

<file path=customXml/itemProps1.xml><?xml version="1.0" encoding="utf-8"?>
<ds:datastoreItem xmlns:ds="http://schemas.openxmlformats.org/officeDocument/2006/customXml" ds:itemID="{B1E1E754-08CE-434D-B679-B143B1C21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b20e2a-747d-47bb-a50c-5351eae79407"/>
    <ds:schemaRef ds:uri="8d88549b-649c-4429-8229-760bfcf9d7b9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65ADC6-E936-4A70-AE3D-980736BA06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23C8D9-F724-4108-90F1-D5D411C83D2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3AE9465-DF0C-4582-97DE-DD2375788BF8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32b20e2a-747d-47bb-a50c-5351eae79407"/>
    <ds:schemaRef ds:uri="8d88549b-649c-4429-8229-760bfcf9d7b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 Soporova</dc:creator>
  <cp:keywords/>
  <dc:description/>
  <cp:lastModifiedBy>Marcelle Peacock</cp:lastModifiedBy>
  <cp:revision>18</cp:revision>
  <dcterms:created xsi:type="dcterms:W3CDTF">2025-09-15T09:41:00Z</dcterms:created>
  <dcterms:modified xsi:type="dcterms:W3CDTF">2025-09-15T09:46:59Z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0x010100F4B63B8E0FDA8C47ADA234984890D2FE</vt:lpwstr>
  </property>
  <property fmtid="{D5CDD505-2E9C-101B-9397-08002B2CF9AE}" pid="3" name="_dlc_DocIdItemGuid">
    <vt:lpwstr>0ca121ed-1c6c-43df-8a5b-fcfa4bff681b</vt:lpwstr>
  </property>
  <property fmtid="{D5CDD505-2E9C-101B-9397-08002B2CF9AE}" pid="4" name="MediaServiceImageTags">
    <vt:lpwstr/>
  </property>
</Properties>
</file>